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Урской детский сад «Росинка»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(МБДОУ </w:t>
      </w:r>
      <w:r>
        <w:rPr>
          <w:b/>
          <w:sz w:val="28"/>
          <w:szCs w:val="28"/>
        </w:rPr>
        <w:t>Урской детский сад «Росинка»</w:t>
      </w:r>
      <w:r>
        <w:rPr>
          <w:b/>
          <w:sz w:val="28"/>
          <w:szCs w:val="28"/>
        </w:rPr>
        <w:t>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ind w:hanging="0" w:left="0"/>
        <w:jc w:val="lef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59" w:after="0"/>
        <w:ind w:hanging="0" w:left="0"/>
        <w:jc w:val="left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1133" w:right="283" w:gutter="0" w:header="0" w:top="620" w:footer="0" w:bottom="280"/>
          <w:pgNumType w:fmt="decimal"/>
          <w:formProt w:val="false"/>
          <w:textDirection w:val="lrTb"/>
        </w:sectPr>
      </w:pPr>
    </w:p>
    <w:p>
      <w:pPr>
        <w:pStyle w:val="Heading1"/>
        <w:spacing w:lineRule="exact" w:line="272" w:before="119" w:after="0"/>
        <w:ind w:left="658"/>
        <w:rPr/>
      </w:pPr>
      <w:r>
        <w:rPr>
          <w:spacing w:val="-2"/>
        </w:rPr>
        <w:t>ПРИНЯТО:</w:t>
      </w:r>
    </w:p>
    <w:p>
      <w:pPr>
        <w:pStyle w:val="BodyText"/>
        <w:ind w:hanging="0" w:left="658" w:right="38"/>
        <w:jc w:val="left"/>
        <w:rPr>
          <w:b/>
          <w:sz w:val="28"/>
          <w:szCs w:val="28"/>
        </w:rPr>
      </w:pPr>
      <w:r>
        <w:rPr/>
        <w:t xml:space="preserve">на педагогическом совете </w:t>
      </w:r>
      <w:r>
        <w:rPr>
          <w:b w:val="false"/>
          <w:bCs w:val="false"/>
          <w:sz w:val="24"/>
          <w:szCs w:val="24"/>
        </w:rPr>
        <w:t xml:space="preserve">МБДОУ </w:t>
      </w:r>
      <w:r>
        <w:rPr>
          <w:b w:val="false"/>
          <w:bCs w:val="false"/>
          <w:sz w:val="24"/>
          <w:szCs w:val="24"/>
        </w:rPr>
        <w:t xml:space="preserve">Урской детский сад </w:t>
      </w:r>
    </w:p>
    <w:p>
      <w:pPr>
        <w:pStyle w:val="BodyText"/>
        <w:ind w:hanging="0" w:left="658" w:right="38"/>
        <w:jc w:val="left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«Росинка</w:t>
      </w:r>
      <w:r>
        <w:rPr>
          <w:b w:val="false"/>
          <w:bCs w:val="false"/>
          <w:sz w:val="28"/>
          <w:szCs w:val="28"/>
        </w:rPr>
        <w:t>»</w:t>
      </w:r>
    </w:p>
    <w:p>
      <w:pPr>
        <w:pStyle w:val="BodyText"/>
        <w:ind w:hanging="0" w:left="658" w:right="38"/>
        <w:jc w:val="left"/>
        <w:rPr/>
      </w:pPr>
      <w:r>
        <w:rPr/>
        <w:t xml:space="preserve">Протокол № </w:t>
      </w:r>
      <w:r>
        <w:rPr/>
        <w:t xml:space="preserve">4 </w:t>
      </w:r>
      <w:r>
        <w:rPr/>
        <w:t xml:space="preserve"> от </w:t>
      </w:r>
      <w:r>
        <w:rPr/>
        <w:t>14</w:t>
      </w:r>
      <w:r>
        <w:rPr/>
        <w:t>.03.2025года</w:t>
      </w:r>
    </w:p>
    <w:p>
      <w:pPr>
        <w:pStyle w:val="Heading1"/>
        <w:spacing w:lineRule="exact" w:line="272" w:before="90" w:after="0"/>
        <w:ind w:left="658"/>
        <w:rPr/>
      </w:pPr>
      <w:r>
        <w:br w:type="column"/>
      </w:r>
      <w:r>
        <w:rPr>
          <w:spacing w:val="-2"/>
        </w:rPr>
        <w:t>УТВЕРЖДЕНО:</w:t>
      </w:r>
    </w:p>
    <w:p>
      <w:pPr>
        <w:pStyle w:val="Heading1"/>
        <w:spacing w:lineRule="exact" w:line="272" w:before="90" w:after="0"/>
        <w:ind w:left="658"/>
        <w:rPr>
          <w:b w:val="false"/>
          <w:bCs w:val="false"/>
        </w:rPr>
      </w:pPr>
      <w:r>
        <w:rPr>
          <w:b w:val="false"/>
          <w:bCs w:val="false"/>
          <w:spacing w:val="-2"/>
        </w:rPr>
        <w:t>Заведующим МБДОУ Урской детский сад «Росинка»</w:t>
      </w:r>
    </w:p>
    <w:p>
      <w:pPr>
        <w:pStyle w:val="Heading1"/>
        <w:spacing w:lineRule="exact" w:line="272" w:before="90" w:after="0"/>
        <w:ind w:left="658"/>
        <w:rPr>
          <w:b w:val="false"/>
          <w:bCs w:val="false"/>
        </w:rPr>
      </w:pPr>
      <w:r>
        <w:rPr>
          <w:b w:val="false"/>
          <w:bCs w:val="false"/>
          <w:spacing w:val="-2"/>
        </w:rPr>
        <w:t>______________________А.С. Синкина</w:t>
      </w:r>
    </w:p>
    <w:p>
      <w:pPr>
        <w:pStyle w:val="BodyText"/>
        <w:ind w:hanging="0" w:left="658" w:right="38"/>
        <w:jc w:val="left"/>
        <w:rPr>
          <w:b/>
          <w:sz w:val="28"/>
          <w:szCs w:val="28"/>
        </w:rPr>
      </w:pPr>
      <w:r>
        <w:rPr/>
        <w:t>Приказ от 1</w:t>
      </w:r>
      <w:r>
        <w:rPr/>
        <w:t>4</w:t>
      </w:r>
      <w:r>
        <w:rPr/>
        <w:t xml:space="preserve">.03.2025 г. № </w:t>
      </w:r>
      <w:r>
        <w:rPr/>
        <w:t>37</w:t>
      </w:r>
    </w:p>
    <w:p>
      <w:pPr>
        <w:sectPr>
          <w:type w:val="continuous"/>
          <w:pgSz w:w="11906" w:h="16838"/>
          <w:pgMar w:left="1133" w:right="283" w:gutter="0" w:header="0" w:top="620" w:footer="0" w:bottom="280"/>
          <w:cols w:num="2" w:equalWidth="false" w:sep="false">
            <w:col w:w="4151" w:space="1460"/>
            <w:col w:w="4878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ind w:hanging="0" w:left="0"/>
        <w:jc w:val="left"/>
        <w:rPr/>
      </w:pPr>
      <w:r>
        <w:rPr/>
      </w:r>
    </w:p>
    <w:p>
      <w:pPr>
        <w:pStyle w:val="BodyText"/>
        <w:spacing w:before="136" w:after="0"/>
        <w:ind w:hanging="0" w:left="0"/>
        <w:jc w:val="left"/>
        <w:rPr/>
      </w:pPr>
      <w:r>
        <w:rPr/>
      </w:r>
    </w:p>
    <w:p>
      <w:pPr>
        <w:pStyle w:val="Normal"/>
        <w:spacing w:lineRule="auto" w:line="235"/>
        <w:ind w:left="566" w:right="6387"/>
        <w:rPr>
          <w:sz w:val="24"/>
        </w:rPr>
      </w:pPr>
      <w:r>
        <w:rPr>
          <w:sz w:val="24"/>
        </w:rPr>
      </w:r>
    </w:p>
    <w:p>
      <w:pPr>
        <w:pStyle w:val="BodyText"/>
        <w:spacing w:before="484" w:after="0"/>
        <w:ind w:hanging="0" w:left="0"/>
        <w:jc w:val="left"/>
        <w:rPr>
          <w:sz w:val="52"/>
        </w:rPr>
      </w:pPr>
      <w:r>
        <w:rPr>
          <w:sz w:val="52"/>
        </w:rPr>
      </w:r>
    </w:p>
    <w:p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ПРАВИЛА </w:t>
      </w:r>
      <w:r>
        <w:rPr>
          <w:spacing w:val="-2"/>
          <w:sz w:val="40"/>
          <w:szCs w:val="40"/>
        </w:rPr>
        <w:t>ПРИЕМА</w:t>
      </w:r>
    </w:p>
    <w:p>
      <w:pPr>
        <w:pStyle w:val="Normal"/>
        <w:spacing w:lineRule="auto" w:line="240" w:before="1" w:after="0"/>
        <w:ind w:hanging="8" w:left="494" w:right="106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обучающихся на обучение по образовательным    программам дошкольного </w:t>
      </w:r>
      <w:r>
        <w:rPr>
          <w:b/>
          <w:spacing w:val="-2"/>
          <w:sz w:val="40"/>
          <w:szCs w:val="40"/>
        </w:rPr>
        <w:t>образования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муниципальном бюджетном дошкольном образовательном учреждении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Урской детский сад «Росинка»</w:t>
      </w:r>
    </w:p>
    <w:p>
      <w:pPr>
        <w:pStyle w:val="Normal"/>
        <w:spacing w:lineRule="exact" w:line="377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spacing w:lineRule="exact" w:line="377"/>
        <w:ind w:left="3678"/>
        <w:rPr>
          <w:b/>
          <w:sz w:val="36"/>
        </w:rPr>
      </w:pPr>
      <w:bookmarkStart w:id="0" w:name="(в_новой_редакции)"/>
      <w:bookmarkEnd w:id="0"/>
      <w:r>
        <w:rPr>
          <w:b/>
          <w:sz w:val="36"/>
        </w:rPr>
        <w:t xml:space="preserve">(в новой </w:t>
      </w:r>
      <w:r>
        <w:rPr>
          <w:b/>
          <w:spacing w:val="-2"/>
          <w:sz w:val="36"/>
        </w:rPr>
        <w:t>редакции)</w:t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spacing w:before="66" w:after="0"/>
        <w:ind w:hanging="0" w:left="0"/>
        <w:jc w:val="left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ind w:right="50"/>
        <w:jc w:val="center"/>
        <w:rPr>
          <w:sz w:val="28"/>
        </w:rPr>
      </w:pPr>
      <w:r>
        <w:rPr>
          <w:sz w:val="28"/>
        </w:rPr>
        <w:t>п.Урск</w:t>
      </w:r>
      <w:r>
        <w:rPr>
          <w:sz w:val="28"/>
        </w:rPr>
        <w:t xml:space="preserve">, </w:t>
      </w:r>
      <w:r>
        <w:rPr>
          <w:spacing w:val="-4"/>
          <w:sz w:val="28"/>
        </w:rPr>
        <w:t>2025</w:t>
      </w:r>
    </w:p>
    <w:p>
      <w:pPr>
        <w:sectPr>
          <w:type w:val="continuous"/>
          <w:pgSz w:w="11906" w:h="16838"/>
          <w:pgMar w:left="1133" w:right="283" w:gutter="0" w:header="0" w:top="62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Heading1"/>
        <w:numPr>
          <w:ilvl w:val="0"/>
          <w:numId w:val="1"/>
        </w:numPr>
        <w:tabs>
          <w:tab w:val="clear" w:pos="720"/>
          <w:tab w:val="left" w:pos="4638" w:leader="none"/>
        </w:tabs>
        <w:spacing w:before="62" w:after="0"/>
        <w:ind w:hanging="494" w:left="4638"/>
        <w:jc w:val="left"/>
        <w:rPr/>
      </w:pPr>
      <w:bookmarkStart w:id="1" w:name="1._Общие_положения"/>
      <w:bookmarkEnd w:id="1"/>
      <w:r>
        <w:rPr/>
        <w:t xml:space="preserve">Общие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8" w:leader="none"/>
        </w:tabs>
        <w:spacing w:before="272" w:after="0"/>
        <w:ind w:firstLine="710" w:left="283" w:right="279"/>
        <w:rPr>
          <w:sz w:val="24"/>
        </w:rPr>
      </w:pPr>
      <w:r>
        <w:rPr>
          <w:sz w:val="24"/>
        </w:rPr>
        <w:t xml:space="preserve">Настоящие Правила устанавливают и регулирует деятельность муниципального бюджетного дошкольного образовательного учреждения </w:t>
      </w:r>
      <w:r>
        <w:rPr>
          <w:b w:val="false"/>
          <w:bCs w:val="false"/>
          <w:sz w:val="24"/>
          <w:szCs w:val="24"/>
        </w:rPr>
        <w:t>Урской детский сад «Росинка»</w:t>
      </w:r>
      <w:r>
        <w:rPr>
          <w:sz w:val="24"/>
        </w:rPr>
        <w:t>(далее – ДОУ, учреждение) по обеспечению приема в ДОУ всех граждан Российской Федерации, имеющих право на получение дошкольного образования, а также проживающих на территории, за которой закреплены данные учреждения (далее - закрепленная территория).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57" w:leader="none"/>
        </w:tabs>
        <w:ind w:firstLine="710" w:left="283" w:right="337"/>
        <w:rPr>
          <w:sz w:val="24"/>
        </w:rPr>
      </w:pPr>
      <w:r>
        <w:rPr>
          <w:sz w:val="24"/>
        </w:rPr>
        <w:t xml:space="preserve">Данные Правила определяют порядок и основания для приема детей, сохранения места за обучающимися </w:t>
      </w:r>
      <w:r>
        <w:rPr>
          <w:sz w:val="24"/>
        </w:rPr>
        <w:t>(</w:t>
      </w:r>
      <w:r>
        <w:rPr>
          <w:sz w:val="24"/>
        </w:rPr>
        <w:t>воспитанниками</w:t>
      </w:r>
      <w:r>
        <w:rPr>
          <w:sz w:val="24"/>
        </w:rPr>
        <w:t>)</w:t>
      </w:r>
      <w:r>
        <w:rPr>
          <w:sz w:val="24"/>
        </w:rPr>
        <w:t>, а также регулирование возникающих спорных вопросов при реализации данных действий в дошкольном образовательном учреждении.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15" w:leader="none"/>
        </w:tabs>
        <w:spacing w:lineRule="exact" w:line="276" w:before="3" w:after="0"/>
        <w:ind w:hanging="421" w:left="1415"/>
        <w:rPr>
          <w:sz w:val="24"/>
        </w:rPr>
      </w:pPr>
      <w:r>
        <w:rPr>
          <w:sz w:val="24"/>
        </w:rPr>
        <w:t xml:space="preserve">При приеме детей ДОУ </w:t>
      </w:r>
      <w:r>
        <w:rPr>
          <w:spacing w:val="-2"/>
          <w:sz w:val="24"/>
        </w:rPr>
        <w:t>руководствуется: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2" w:after="0"/>
        <w:ind w:firstLine="710" w:left="283" w:right="340"/>
        <w:rPr>
          <w:sz w:val="24"/>
        </w:rPr>
      </w:pPr>
      <w:r>
        <w:rPr>
          <w:sz w:val="24"/>
        </w:rPr>
        <w:t>Федеральным законом от 29.12.2012г. №273-ФЗ «Об образовании в Российской Федерации» с изменениями от 2 июля 2021 года;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before="5" w:after="0"/>
        <w:ind w:firstLine="710" w:left="283" w:right="336"/>
        <w:rPr>
          <w:sz w:val="24"/>
        </w:rPr>
      </w:pPr>
      <w:r>
        <w:rPr>
          <w:sz w:val="24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ind w:firstLine="710" w:left="283" w:right="352"/>
        <w:rPr>
          <w:sz w:val="24"/>
        </w:rPr>
      </w:pPr>
      <w:r>
        <w:rPr>
          <w:sz w:val="24"/>
        </w:rPr>
        <w:t>Приказом Министерства просвещения РФ от 15 мая 2020г. № 236 «Об утверждении Порядка приема на обучение по образовательным программам дошкольного образования» с изменениями на 8 сентября 2020 года;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ind w:firstLine="710" w:left="283" w:right="340"/>
        <w:rPr>
          <w:sz w:val="24"/>
        </w:rPr>
      </w:pPr>
      <w:r>
        <w:rPr>
          <w:sz w:val="24"/>
        </w:rPr>
        <w:t>Приказом Министерства просвещения РФ от 4 октября 2021 года № 686 «О внесении изменений в приказы Министерства просвещения Российской Федерации от 15 мая  2020г.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ind w:firstLine="710" w:left="283" w:right="280"/>
        <w:rPr>
          <w:sz w:val="24"/>
        </w:rPr>
      </w:pPr>
      <w:bookmarkStart w:id="2" w:name="_Приказом_Министерства_просвещения_РФ_о"/>
      <w:bookmarkEnd w:id="2"/>
      <w:r>
        <w:rPr>
          <w:sz w:val="24"/>
        </w:rPr>
        <w:t>Приказом Министерства просвещения РФ от 23 января 2023 г.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40"/>
        <w:ind w:firstLine="710" w:left="283" w:right="347"/>
        <w:rPr>
          <w:sz w:val="24"/>
        </w:rPr>
      </w:pPr>
      <w:r>
        <w:rPr>
          <w:sz w:val="24"/>
        </w:rPr>
        <w:t>Письмами Министерства просвещения Российской Федерации от 31.10.2022 г. № ТВ-2419/03 и от 09.02.2023 N 03-202 «О направлении информации»;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/>
        <w:ind w:firstLine="710" w:left="283" w:right="341"/>
        <w:rPr>
          <w:sz w:val="24"/>
        </w:rPr>
      </w:pPr>
      <w:r>
        <w:rPr>
          <w:sz w:val="24"/>
        </w:rPr>
        <w:t>Федеральным законом № 115-ФЗ от 25 июля 2002г «О правовом положении иностранных граждан в Российской Федерации» с изменениями от 2 июля 2021 года;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/>
        <w:ind w:firstLine="710" w:left="283" w:right="336"/>
        <w:rPr>
          <w:sz w:val="24"/>
        </w:rPr>
      </w:pPr>
      <w:r>
        <w:rPr>
          <w:sz w:val="24"/>
        </w:rPr>
        <w:t>Законами Российской Федерации от 19.02.1993 №4530-1 «О вынужденных переселенцах»; от 19.02.1993 № 4528-1 «О  беженцах»; от 24.06.2023 года №  281-ФЗ «О внесении изменений в статьи 19 и 24 Федерального закона «О статусе военнослужащих»; Законом Российской Федерации от 03.07.2016 года № 226 –ФЗ «О войсках национальной гвардии Российской Федерации (с изм. и доп., вступ. в силу с 15.08.2023);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before="10" w:after="0"/>
        <w:ind w:hanging="422" w:left="1416"/>
        <w:rPr>
          <w:sz w:val="24"/>
        </w:rPr>
      </w:pPr>
      <w:r>
        <w:rPr>
          <w:sz w:val="24"/>
        </w:rPr>
        <w:t xml:space="preserve">Уставом дошкольного образовательного </w:t>
      </w:r>
      <w:r>
        <w:rPr>
          <w:spacing w:val="-2"/>
          <w:sz w:val="24"/>
        </w:rPr>
        <w:t>учреждения.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927" w:leader="none"/>
        </w:tabs>
        <w:spacing w:before="242" w:after="0"/>
        <w:ind w:hanging="244" w:left="3927"/>
        <w:jc w:val="left"/>
        <w:rPr/>
      </w:pPr>
      <w:r>
        <w:rPr/>
        <w:t xml:space="preserve">Порядок приема </w:t>
      </w:r>
      <w:r>
        <w:rPr>
          <w:spacing w:val="-2"/>
        </w:rPr>
        <w:t>воспитанников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20" w:leader="none"/>
        </w:tabs>
        <w:spacing w:lineRule="auto" w:line="240" w:before="233" w:after="0"/>
        <w:ind w:firstLine="710" w:left="283" w:right="338"/>
        <w:rPr>
          <w:sz w:val="24"/>
        </w:rPr>
      </w:pPr>
      <w:r>
        <w:rPr>
          <w:sz w:val="24"/>
        </w:rPr>
        <w:t xml:space="preserve">Прием детей в МБДОУ </w:t>
      </w:r>
      <w:r>
        <w:rPr>
          <w:b w:val="false"/>
          <w:bCs w:val="false"/>
          <w:sz w:val="24"/>
          <w:szCs w:val="24"/>
        </w:rPr>
        <w:t xml:space="preserve">Урской детский сад «Росинка» </w:t>
      </w:r>
      <w:r>
        <w:rPr>
          <w:sz w:val="24"/>
        </w:rPr>
        <w:t>осуществляется в течение всего календарного года при наличии свободных мест.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1" w:leader="none"/>
        </w:tabs>
        <w:spacing w:lineRule="auto" w:line="240"/>
        <w:ind w:firstLine="710" w:left="283" w:right="332"/>
        <w:rPr>
          <w:sz w:val="24"/>
        </w:rPr>
      </w:pPr>
      <w:r>
        <w:rPr>
          <w:sz w:val="24"/>
        </w:rPr>
        <w:t xml:space="preserve">Право на прием в ДОУ предоставляется всем гражданам, имеющим право на получение дошкольного образования и проживающим на территории, закрепленной за МБДОУ </w:t>
      </w:r>
      <w:r>
        <w:rPr>
          <w:b w:val="false"/>
          <w:bCs w:val="false"/>
          <w:spacing w:val="-2"/>
          <w:sz w:val="24"/>
          <w:szCs w:val="24"/>
        </w:rPr>
        <w:t>Урской детский сад «Росинка».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02" w:leader="none"/>
        </w:tabs>
        <w:spacing w:lineRule="exact" w:line="275"/>
        <w:ind w:hanging="508" w:left="1502"/>
        <w:rPr>
          <w:sz w:val="24"/>
        </w:rPr>
      </w:pPr>
      <w:r>
        <w:rPr>
          <w:sz w:val="24"/>
        </w:rPr>
        <w:t xml:space="preserve">Ежегодно  на информационном стенде ДОУ и на официальном сайте </w:t>
      </w:r>
      <w:r>
        <w:rPr>
          <w:spacing w:val="-2"/>
          <w:sz w:val="24"/>
        </w:rPr>
        <w:t>МБДОУ</w:t>
      </w:r>
    </w:p>
    <w:p>
      <w:pPr>
        <w:pStyle w:val="BodyText"/>
        <w:ind w:hanging="0" w:left="283" w:right="282"/>
        <w:rPr/>
      </w:pPr>
      <w:r>
        <w:rPr>
          <w:b w:val="false"/>
          <w:bCs w:val="false"/>
          <w:sz w:val="24"/>
          <w:szCs w:val="24"/>
        </w:rPr>
        <w:t>Урской детский сад «Росинка»</w:t>
      </w:r>
      <w:r>
        <w:rPr/>
        <w:t xml:space="preserve"> </w:t>
      </w:r>
      <w:r>
        <w:rPr>
          <w:rFonts w:ascii="PT Sans" w:hAnsi="PT Sans"/>
          <w:color w:val="3E3E3E"/>
          <w:sz w:val="24"/>
          <w:szCs w:val="24"/>
          <w:shd w:fill="DEE8F8" w:val="clear"/>
        </w:rPr>
        <w:t> </w:t>
      </w:r>
      <w:hyperlink r:id="rId2">
        <w:r>
          <w:rPr>
            <w:rStyle w:val="Hyperlink"/>
            <w:sz w:val="24"/>
            <w:szCs w:val="24"/>
          </w:rPr>
          <w:t>https://ds-urskoj.uogr.ru</w:t>
        </w:r>
      </w:hyperlink>
      <w:r>
        <w:rPr>
          <w:sz w:val="28"/>
        </w:rPr>
        <w:t xml:space="preserve">  </w:t>
      </w:r>
      <w:r>
        <w:rPr/>
        <w:t>размещается Постановление администрации Гурьевского муниципального округа «О закреплении муниципальных образовательных учреждений, реализующих образовательную программу дошкольного образования», издаваемое не позднее 1 апреля текущего года.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68" w:leader="none"/>
        </w:tabs>
        <w:spacing w:lineRule="auto" w:line="235" w:before="6" w:after="0"/>
        <w:ind w:firstLine="710" w:left="283" w:right="340"/>
        <w:rPr>
          <w:sz w:val="24"/>
        </w:rPr>
      </w:pPr>
      <w:r>
        <w:rPr>
          <w:sz w:val="24"/>
        </w:rPr>
        <w:t>Право преимущественного приема на обучение по образовательным программам дошкольного образования в ДОУ имеют: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before="5" w:after="0"/>
        <w:ind w:firstLine="710" w:left="283" w:right="335"/>
        <w:rPr>
          <w:sz w:val="24"/>
        </w:rPr>
      </w:pPr>
      <w:r>
        <w:rPr>
          <w:sz w:val="24"/>
        </w:rPr>
        <w:t xml:space="preserve">дети,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у которых в МБДОУ </w:t>
      </w:r>
      <w:r>
        <w:rPr>
          <w:b w:val="false"/>
          <w:bCs w:val="false"/>
          <w:sz w:val="24"/>
          <w:szCs w:val="24"/>
        </w:rPr>
        <w:t xml:space="preserve">Урской детский сад «Росинка» </w:t>
      </w:r>
      <w:r>
        <w:rPr>
          <w:sz w:val="24"/>
        </w:rPr>
        <w:t xml:space="preserve">обучаются их брат и (или) сестра (полнородные и не 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</w:t>
      </w:r>
      <w:r>
        <w:rPr>
          <w:sz w:val="24"/>
          <w:szCs w:val="24"/>
        </w:rPr>
        <w:t>предусмотренных частями 5 и 6 статьи 67 Федерального закона от 29 декабря 2012 г. № 273-ФЗ "Об образовании в Российской Федерации"</w:t>
      </w:r>
      <w:r>
        <w:rPr>
          <w:color w:val="333333"/>
          <w:sz w:val="24"/>
          <w:szCs w:val="24"/>
        </w:rPr>
        <w:t>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before="6" w:after="0"/>
        <w:ind w:firstLine="710" w:left="283" w:right="331"/>
        <w:rPr>
          <w:sz w:val="24"/>
        </w:rPr>
      </w:pPr>
      <w:r>
        <w:rPr>
          <w:sz w:val="24"/>
        </w:rPr>
        <w:t>дети военнослужащих по контракту и дети мобилизованных граждан по месту жительства их семей. После увольнения с военной службы, предусмотрено предоставление не позднее месячного срока с момента обращения граждан, мест для их детей в муниципальных дошкольных организациях;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ind w:firstLine="710" w:left="283" w:right="344"/>
        <w:rPr>
          <w:sz w:val="24"/>
        </w:rPr>
      </w:pPr>
      <w:r>
        <w:rPr>
          <w:sz w:val="24"/>
        </w:rPr>
        <w:t>дети военнослужащих и дети граждан, пребывающих в добровольческих формированиях, а также дети сотрудников Росгвардии,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заболеваний, полученных при выполнении задач в ходе проведения специальной военной операции.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0" w:leader="none"/>
        </w:tabs>
        <w:ind w:firstLine="710" w:left="283" w:right="350"/>
        <w:rPr>
          <w:sz w:val="24"/>
        </w:rPr>
      </w:pPr>
      <w:r>
        <w:rPr>
          <w:sz w:val="24"/>
        </w:rPr>
        <w:t>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44" w:leader="none"/>
        </w:tabs>
        <w:ind w:firstLine="710" w:left="283" w:right="341"/>
        <w:rPr>
          <w:sz w:val="24"/>
        </w:rPr>
      </w:pPr>
      <w:r>
        <w:rPr>
          <w:sz w:val="24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19" w:leader="none"/>
        </w:tabs>
        <w:ind w:firstLine="710" w:left="283" w:right="331"/>
        <w:rPr>
          <w:sz w:val="24"/>
        </w:rPr>
      </w:pPr>
      <w:r>
        <w:rPr>
          <w:sz w:val="24"/>
        </w:rPr>
        <w:t xml:space="preserve">Заведующий МБДОУ </w:t>
      </w:r>
      <w:r>
        <w:rPr>
          <w:b w:val="false"/>
          <w:bCs w:val="false"/>
          <w:sz w:val="24"/>
          <w:szCs w:val="24"/>
        </w:rPr>
        <w:t>Урской детский сад «Росинка»</w:t>
      </w:r>
      <w:r>
        <w:rPr>
          <w:sz w:val="24"/>
        </w:rPr>
        <w:t xml:space="preserve"> подаёт сведения в </w:t>
      </w:r>
      <w:r>
        <w:rPr>
          <w:sz w:val="24"/>
        </w:rPr>
        <w:t>У</w:t>
      </w:r>
      <w:r>
        <w:rPr>
          <w:sz w:val="24"/>
        </w:rPr>
        <w:t xml:space="preserve">правление образования и молодежной политики администрации Гурьевского муниципального округа, о количестве вакантных мест, на основании которых, </w:t>
      </w:r>
      <w:r>
        <w:rPr>
          <w:sz w:val="24"/>
        </w:rPr>
        <w:t>У</w:t>
      </w:r>
      <w:r>
        <w:rPr>
          <w:sz w:val="24"/>
        </w:rPr>
        <w:t xml:space="preserve">правление образования  </w:t>
      </w:r>
      <w:r>
        <w:rPr>
          <w:sz w:val="24"/>
        </w:rPr>
        <w:t xml:space="preserve">администрации </w:t>
      </w:r>
      <w:r>
        <w:rPr>
          <w:sz w:val="24"/>
        </w:rPr>
        <w:t>Гурьевского муниципального округа выдаёт направление на ребёнка в ДОУ.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58" w:leader="none"/>
        </w:tabs>
        <w:ind w:firstLine="710" w:left="283" w:right="334"/>
        <w:rPr>
          <w:sz w:val="24"/>
        </w:rPr>
      </w:pPr>
      <w:r>
        <w:rPr>
          <w:sz w:val="24"/>
        </w:rPr>
        <w:t xml:space="preserve">Документы о приеме подаются в ДОУ после получения направления из </w:t>
      </w:r>
      <w:r>
        <w:rPr>
          <w:sz w:val="24"/>
        </w:rPr>
        <w:t>У</w:t>
      </w:r>
      <w:r>
        <w:rPr>
          <w:sz w:val="24"/>
        </w:rPr>
        <w:t xml:space="preserve">правление образования  </w:t>
      </w:r>
      <w:r>
        <w:rPr>
          <w:sz w:val="24"/>
        </w:rPr>
        <w:t>администрации</w:t>
      </w:r>
      <w:r>
        <w:rPr>
          <w:sz w:val="24"/>
        </w:rPr>
        <w:t xml:space="preserve"> Гурьевского муниципального округа в рамках реализации муниципальной услуги, предоставляемой органами исполнительной власти субъектов Российской Федерации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48" w:leader="none"/>
        </w:tabs>
        <w:ind w:firstLine="710" w:left="283" w:right="336"/>
        <w:rPr>
          <w:sz w:val="24"/>
        </w:rPr>
      </w:pPr>
      <w:r>
        <w:rPr>
          <w:sz w:val="24"/>
        </w:rPr>
        <w:t>Заявление о приеме представляется в образовательную организацию на бумажном носителе и (или) в форме электронного документа с использованием информационно- телекоммуникационных сетей общего пользования в порядке, предусмотренном административным регламентом о предоставлении муниципальной услуги.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8" w:leader="none"/>
        </w:tabs>
        <w:spacing w:lineRule="auto" w:line="240"/>
        <w:ind w:firstLine="710" w:left="283" w:right="333"/>
        <w:rPr>
          <w:sz w:val="24"/>
        </w:rPr>
      </w:pPr>
      <w:r>
        <w:rPr>
          <w:sz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0"/>
        <w:ind w:hanging="422" w:left="1416"/>
        <w:jc w:val="left"/>
        <w:rPr>
          <w:sz w:val="24"/>
        </w:rPr>
      </w:pPr>
      <w:r>
        <w:rPr>
          <w:sz w:val="24"/>
        </w:rPr>
        <w:t xml:space="preserve">фамилия, имя , отчество (последнее - при наличии)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3"/>
        <w:ind w:hanging="422" w:left="1416"/>
        <w:jc w:val="left"/>
        <w:rPr>
          <w:sz w:val="24"/>
        </w:rPr>
      </w:pPr>
      <w:r>
        <w:rPr>
          <w:sz w:val="24"/>
        </w:rPr>
        <w:t xml:space="preserve">дата рождения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4"/>
        <w:ind w:hanging="422" w:left="1416"/>
        <w:jc w:val="left"/>
        <w:rPr>
          <w:sz w:val="24"/>
        </w:rPr>
      </w:pPr>
      <w:r>
        <w:rPr>
          <w:sz w:val="24"/>
        </w:rPr>
        <w:t xml:space="preserve">реквизиты записи акта о рождении ребенка или свидетельства о рождении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auto" w:line="235" w:before="2" w:after="0"/>
        <w:ind w:firstLine="710" w:left="283" w:right="341"/>
        <w:jc w:val="left"/>
        <w:rPr>
          <w:sz w:val="24"/>
        </w:rPr>
      </w:pPr>
      <w:r>
        <w:rPr>
          <w:sz w:val="24"/>
        </w:rPr>
        <w:t xml:space="preserve">адрес места жительства (места пребывания, места фактического проживания) </w:t>
      </w:r>
      <w:r>
        <w:rPr>
          <w:spacing w:val="-2"/>
          <w:sz w:val="24"/>
        </w:rPr>
        <w:t>ребенка;</w:t>
      </w:r>
    </w:p>
    <w:p>
      <w:pPr>
        <w:sectPr>
          <w:footerReference w:type="default" r:id="rId3"/>
          <w:type w:val="nextPage"/>
          <w:pgSz w:w="11906" w:h="16838"/>
          <w:pgMar w:left="1133" w:right="283" w:gutter="0" w:header="0" w:top="567" w:footer="869" w:bottom="106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"/>
        </w:numPr>
        <w:tabs>
          <w:tab w:val="clear" w:pos="720"/>
          <w:tab w:val="left" w:pos="1416" w:leader="none"/>
          <w:tab w:val="left" w:pos="2605" w:leader="none"/>
          <w:tab w:val="left" w:pos="3274" w:leader="none"/>
          <w:tab w:val="left" w:pos="4396" w:leader="none"/>
          <w:tab w:val="left" w:pos="5748" w:leader="none"/>
          <w:tab w:val="left" w:pos="6055" w:leader="none"/>
          <w:tab w:val="left" w:pos="6654" w:leader="none"/>
          <w:tab w:val="left" w:pos="7819" w:leader="none"/>
          <w:tab w:val="left" w:pos="9095" w:leader="none"/>
        </w:tabs>
        <w:spacing w:lineRule="auto" w:line="235" w:before="2" w:after="0"/>
        <w:ind w:firstLine="710" w:left="283" w:right="335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88" w:after="0"/>
        <w:ind w:firstLine="710" w:left="283" w:right="344"/>
        <w:rPr>
          <w:sz w:val="24"/>
        </w:rPr>
      </w:pPr>
      <w:r>
        <w:rPr>
          <w:sz w:val="24"/>
        </w:rPr>
        <w:t>реквизиты документа, удостоверяющего личность родителя (законного представителя) 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3"/>
        <w:ind w:hanging="422" w:left="1416"/>
        <w:rPr>
          <w:sz w:val="24"/>
        </w:rPr>
      </w:pPr>
      <w:r>
        <w:rPr>
          <w:sz w:val="24"/>
        </w:rPr>
        <w:t xml:space="preserve">реквизиты документа, подтверждающего установление опеки (при </w:t>
      </w:r>
      <w:r>
        <w:rPr>
          <w:spacing w:val="-2"/>
          <w:sz w:val="24"/>
        </w:rPr>
        <w:t>наличии);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2" w:after="0"/>
        <w:ind w:firstLine="710" w:left="283" w:right="344"/>
        <w:rPr>
          <w:sz w:val="24"/>
        </w:rPr>
      </w:pPr>
      <w:r>
        <w:rPr>
          <w:sz w:val="24"/>
        </w:rPr>
        <w:t>адрес электронной почты, номер телефона (при наличии) родителей (законных представителей) 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7" w:after="0"/>
        <w:ind w:firstLine="710" w:left="283" w:right="348"/>
        <w:rPr>
          <w:sz w:val="24"/>
        </w:rPr>
      </w:pPr>
      <w:r>
        <w:rPr>
          <w:sz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before="5" w:after="0"/>
        <w:ind w:firstLine="710" w:left="283" w:right="339"/>
        <w:rPr>
          <w:sz w:val="24"/>
        </w:rPr>
      </w:pPr>
      <w:r>
        <w:rPr>
          <w:sz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0"/>
        <w:ind w:hanging="422" w:left="1416"/>
        <w:jc w:val="left"/>
        <w:rPr>
          <w:sz w:val="24"/>
        </w:rPr>
      </w:pPr>
      <w:r>
        <w:rPr>
          <w:sz w:val="24"/>
        </w:rPr>
        <w:t xml:space="preserve">о направленности дошкольной </w:t>
      </w:r>
      <w:r>
        <w:rPr>
          <w:spacing w:val="-2"/>
          <w:sz w:val="24"/>
        </w:rPr>
        <w:t>группы;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3"/>
        <w:ind w:hanging="422" w:left="1416"/>
        <w:jc w:val="left"/>
        <w:rPr>
          <w:sz w:val="24"/>
        </w:rPr>
      </w:pPr>
      <w:r>
        <w:rPr>
          <w:sz w:val="24"/>
        </w:rPr>
        <w:t xml:space="preserve">о необходимом режиме пребывания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2"/>
        <w:ind w:hanging="422" w:left="1416"/>
        <w:jc w:val="left"/>
        <w:rPr>
          <w:sz w:val="24"/>
        </w:rPr>
      </w:pPr>
      <w:r>
        <w:rPr>
          <w:sz w:val="24"/>
        </w:rPr>
        <w:t xml:space="preserve">о желаемой дате приема на </w:t>
      </w:r>
      <w:r>
        <w:rPr>
          <w:spacing w:val="-2"/>
          <w:sz w:val="24"/>
        </w:rPr>
        <w:t>обучение.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0" w:leader="none"/>
        </w:tabs>
        <w:ind w:firstLine="710" w:left="283" w:right="335"/>
        <w:rPr>
          <w:sz w:val="24"/>
        </w:rPr>
      </w:pPr>
      <w:r>
        <w:rPr>
          <w:sz w:val="24"/>
        </w:rPr>
        <w:t>В заявлении для приема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8" w:leader="none"/>
        </w:tabs>
        <w:ind w:firstLine="710" w:left="283" w:right="335"/>
        <w:rPr>
          <w:sz w:val="24"/>
        </w:rPr>
      </w:pPr>
      <w:r>
        <w:rPr>
          <w:sz w:val="24"/>
        </w:rPr>
        <w:t>При наличии у ребенка полнородных или не полнородных братьев и (или) сестер, обучающихся в дошкольном образовательном учреждении, выбранном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(-ии), имя (имена), отчество(-а) (последнее-при наличии) полнородных или не полнородных братьев и (или) сестер.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44" w:leader="none"/>
        </w:tabs>
        <w:spacing w:before="2" w:after="0"/>
        <w:ind w:firstLine="710" w:left="283" w:right="338"/>
        <w:rPr>
          <w:sz w:val="24"/>
        </w:rPr>
      </w:pPr>
      <w:r>
        <w:rPr>
          <w:sz w:val="24"/>
        </w:rPr>
        <w:t>Для направления и/или приема в ДОУ родители (законные представители) ребенка предъявляют следующие документы: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before="2" w:after="0"/>
        <w:ind w:firstLine="710" w:left="283" w:right="343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 115-ФЗ "О правовом положении иностранных граждан в Российской Федерации";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0"/>
        <w:ind w:hanging="422" w:left="1416"/>
        <w:rPr>
          <w:sz w:val="24"/>
        </w:rPr>
      </w:pPr>
      <w:r>
        <w:rPr>
          <w:sz w:val="24"/>
        </w:rPr>
        <w:t xml:space="preserve">документ, подтверждающий установление опеки (при </w:t>
      </w:r>
      <w:r>
        <w:rPr>
          <w:spacing w:val="-2"/>
          <w:sz w:val="24"/>
        </w:rPr>
        <w:t>необходимости);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ind w:firstLine="710" w:left="283" w:right="343"/>
        <w:rPr>
          <w:sz w:val="24"/>
        </w:rPr>
      </w:pPr>
      <w:r>
        <w:rPr>
          <w:sz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3" w:before="3" w:after="0"/>
        <w:ind w:hanging="422" w:left="1416"/>
        <w:rPr>
          <w:sz w:val="24"/>
        </w:rPr>
      </w:pPr>
      <w:r>
        <w:rPr>
          <w:sz w:val="24"/>
        </w:rPr>
        <w:t xml:space="preserve">документ психолого-медико-педагогической комиссии (при </w:t>
      </w:r>
      <w:r>
        <w:rPr>
          <w:spacing w:val="-2"/>
          <w:sz w:val="24"/>
        </w:rPr>
        <w:t>необходимости);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2" w:after="0"/>
        <w:ind w:firstLine="710" w:left="283" w:right="342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25" w:leader="none"/>
        </w:tabs>
        <w:ind w:firstLine="710" w:left="283" w:right="331"/>
        <w:rPr>
          <w:sz w:val="24"/>
        </w:rPr>
      </w:pPr>
      <w:r>
        <w:rPr>
          <w:sz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1133" w:right="283" w:gutter="0" w:header="0" w:top="600" w:footer="869" w:bottom="10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717" w:leader="none"/>
        </w:tabs>
        <w:spacing w:before="2" w:after="0"/>
        <w:ind w:firstLine="710" w:left="283" w:right="337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7" w:leader="none"/>
        </w:tabs>
        <w:spacing w:before="64" w:after="0"/>
        <w:ind w:firstLine="710" w:left="283" w:right="345"/>
        <w:rPr>
          <w:sz w:val="24"/>
        </w:rPr>
      </w:pPr>
      <w:r>
        <w:rPr>
          <w:sz w:val="24"/>
        </w:rPr>
        <w:t>Для приема в ДОУ родители (законные представители) ребенка дополнительно предъявляют свидетельство о рождении ребенка (для родителей (законных представителей) ребенка - граждан Российской Федерации) или выписку из Единого государственного реестра записей актов гражданского состояния, содержащую реквизиты записи акта о рождении ребенка,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48" w:leader="none"/>
        </w:tabs>
        <w:ind w:firstLine="710" w:left="283" w:right="333"/>
        <w:rPr>
          <w:sz w:val="24"/>
        </w:rPr>
      </w:pPr>
      <w:r>
        <w:rPr>
          <w:sz w:val="24"/>
        </w:rPr>
        <w:t>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83" w:leader="none"/>
        </w:tabs>
        <w:spacing w:before="1" w:after="0"/>
        <w:ind w:firstLine="710" w:left="283" w:right="339"/>
        <w:rPr>
          <w:sz w:val="24"/>
        </w:rPr>
      </w:pPr>
      <w:r>
        <w:rPr>
          <w:sz w:val="24"/>
        </w:rPr>
        <w:t xml:space="preserve">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МБДОУ </w:t>
      </w:r>
      <w:r>
        <w:rPr>
          <w:sz w:val="24"/>
        </w:rPr>
        <w:t>Урской детский сад «Росинка»</w:t>
      </w:r>
      <w:r>
        <w:rPr>
          <w:sz w:val="24"/>
        </w:rPr>
        <w:t xml:space="preserve"> в информационно-телекоммуникационной сети </w:t>
      </w:r>
      <w:r>
        <w:rPr>
          <w:spacing w:val="-2"/>
          <w:sz w:val="24"/>
        </w:rPr>
        <w:t>"Интернет".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7" w:leader="none"/>
        </w:tabs>
        <w:ind w:firstLine="710" w:left="283" w:right="342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ДОУ и заверяется личной подписью родителей (законных представителей) воспитанника.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35" w:leader="none"/>
        </w:tabs>
        <w:spacing w:before="1" w:after="0"/>
        <w:ind w:firstLine="710" w:left="283" w:right="338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6" w:leader="none"/>
        </w:tabs>
        <w:spacing w:lineRule="exact" w:line="274"/>
        <w:ind w:hanging="542" w:left="1536"/>
        <w:rPr>
          <w:sz w:val="24"/>
        </w:rPr>
      </w:pPr>
      <w:r>
        <w:rPr>
          <w:sz w:val="24"/>
        </w:rPr>
        <w:t xml:space="preserve">Зачисление (прием) детей в ДОУ </w:t>
      </w:r>
      <w:r>
        <w:rPr>
          <w:spacing w:val="-2"/>
          <w:sz w:val="24"/>
        </w:rPr>
        <w:t>осуществляется: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7" w:after="0"/>
        <w:ind w:firstLine="710" w:left="283" w:right="340"/>
        <w:rPr>
          <w:sz w:val="24"/>
        </w:rPr>
      </w:pPr>
      <w:r>
        <w:rPr>
          <w:sz w:val="24"/>
        </w:rPr>
        <w:t xml:space="preserve">заведующим на основании направления, предоставленного Учредителем, в лице </w:t>
      </w:r>
      <w:r>
        <w:rPr>
          <w:sz w:val="24"/>
        </w:rPr>
        <w:t>У</w:t>
      </w:r>
      <w:r>
        <w:rPr>
          <w:sz w:val="24"/>
        </w:rPr>
        <w:t xml:space="preserve">правление образования  </w:t>
      </w:r>
      <w:r>
        <w:rPr>
          <w:sz w:val="24"/>
        </w:rPr>
        <w:t>администрации</w:t>
      </w:r>
      <w:r>
        <w:rPr>
          <w:sz w:val="24"/>
        </w:rPr>
        <w:t xml:space="preserve"> Гурьевского муниципального округа;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3"/>
        <w:ind w:hanging="422" w:left="1416"/>
        <w:rPr>
          <w:sz w:val="24"/>
        </w:rPr>
      </w:pPr>
      <w:r>
        <w:rPr>
          <w:sz w:val="24"/>
        </w:rPr>
        <w:t xml:space="preserve">в соответствии с законодательством Российской </w:t>
      </w:r>
      <w:r>
        <w:rPr>
          <w:spacing w:val="-2"/>
          <w:sz w:val="24"/>
        </w:rPr>
        <w:t>Федерации;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ind w:firstLine="710" w:left="283" w:right="334"/>
        <w:rPr>
          <w:sz w:val="24"/>
        </w:rPr>
      </w:pPr>
      <w:r>
        <w:rPr>
          <w:sz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7" w:leader="none"/>
        </w:tabs>
        <w:ind w:firstLine="710" w:left="283" w:right="337"/>
        <w:rPr>
          <w:sz w:val="24"/>
        </w:rPr>
      </w:pPr>
      <w:r>
        <w:rPr>
          <w:sz w:val="24"/>
        </w:rPr>
        <w:t xml:space="preserve">МБДОУ </w:t>
      </w:r>
      <w:r>
        <w:rPr>
          <w:sz w:val="24"/>
        </w:rPr>
        <w:t>Урской детский сад «Росинка»</w:t>
      </w:r>
      <w:r>
        <w:rPr>
          <w:sz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4" w:leader="none"/>
        </w:tabs>
        <w:spacing w:lineRule="auto" w:line="240"/>
        <w:ind w:firstLine="710" w:left="283" w:right="342"/>
        <w:rPr>
          <w:sz w:val="24"/>
        </w:rPr>
      </w:pPr>
      <w:r>
        <w:rPr>
          <w:sz w:val="24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0"/>
        <w:ind w:hanging="422" w:left="1416"/>
        <w:rPr>
          <w:sz w:val="24"/>
        </w:rPr>
      </w:pPr>
      <w:r>
        <w:rPr>
          <w:sz w:val="24"/>
        </w:rPr>
        <w:t xml:space="preserve">фамилия, имя, отчество (последнее – при наличии)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3"/>
        <w:ind w:hanging="422" w:left="1416"/>
        <w:rPr>
          <w:sz w:val="24"/>
        </w:rPr>
      </w:pPr>
      <w:r>
        <w:rPr>
          <w:sz w:val="24"/>
        </w:rPr>
        <w:t>дата и место рождения</w:t>
      </w:r>
      <w:r>
        <w:rPr>
          <w:spacing w:val="-2"/>
          <w:sz w:val="24"/>
        </w:rPr>
        <w:t xml:space="preserve"> ребенка;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ind w:firstLine="710" w:left="283" w:right="335"/>
        <w:rPr>
          <w:sz w:val="24"/>
        </w:rPr>
      </w:pPr>
      <w:r>
        <w:rPr>
          <w:sz w:val="24"/>
        </w:rPr>
        <w:t xml:space="preserve">фамилия, имя, отчество (последнее - при наличии) родителей (законных </w:t>
      </w:r>
      <w:r>
        <w:rPr>
          <w:spacing w:val="-2"/>
          <w:sz w:val="24"/>
        </w:rPr>
        <w:t>представителей);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1" w:after="0"/>
        <w:ind w:firstLine="710" w:left="283" w:right="340"/>
        <w:rPr>
          <w:sz w:val="24"/>
        </w:rPr>
      </w:pPr>
      <w:r>
        <w:rPr>
          <w:sz w:val="24"/>
        </w:rPr>
        <w:t xml:space="preserve">адрес регистрации и адрес места жительства ребенка, его родителей (законных </w:t>
      </w:r>
      <w:r>
        <w:rPr>
          <w:spacing w:val="-2"/>
          <w:sz w:val="24"/>
        </w:rPr>
        <w:t>представителей);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2" w:before="5" w:after="0"/>
        <w:ind w:hanging="422" w:left="1416"/>
        <w:rPr>
          <w:sz w:val="24"/>
        </w:rPr>
      </w:pPr>
      <w:r>
        <w:rPr>
          <w:sz w:val="24"/>
        </w:rPr>
        <w:t xml:space="preserve">контактные телефоны родителей (законных представителей)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11" w:leader="none"/>
        </w:tabs>
        <w:spacing w:lineRule="auto" w:line="235"/>
        <w:ind w:firstLine="710" w:left="283" w:right="344"/>
        <w:rPr>
          <w:sz w:val="24"/>
        </w:rPr>
      </w:pPr>
      <w:r>
        <w:rPr>
          <w:sz w:val="24"/>
        </w:rPr>
        <w:t>Для приема в ДОУ родители (законные представители) ребенка предъявляют оригиналы следующих документов: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8" w:after="0"/>
        <w:ind w:firstLine="710" w:left="283" w:right="349"/>
        <w:rPr>
          <w:sz w:val="24"/>
        </w:rPr>
      </w:pPr>
      <w:r>
        <w:rPr>
          <w:sz w:val="24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1133" w:right="283" w:gutter="0" w:header="0" w:top="620" w:footer="869" w:bottom="10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ind w:firstLine="710" w:left="283" w:right="346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9" w:leader="none"/>
        </w:tabs>
        <w:spacing w:lineRule="auto" w:line="235" w:before="66" w:after="0"/>
        <w:ind w:firstLine="710" w:left="283" w:right="342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8" w:after="0"/>
        <w:ind w:firstLine="710" w:left="283" w:right="333"/>
        <w:rPr>
          <w:sz w:val="24"/>
        </w:rPr>
      </w:pPr>
      <w:r>
        <w:rPr>
          <w:sz w:val="24"/>
        </w:rPr>
        <w:t xml:space="preserve">документ, подтверждающий родство заявителя (или законность представления прав </w:t>
      </w:r>
      <w:r>
        <w:rPr>
          <w:spacing w:val="-2"/>
          <w:sz w:val="24"/>
        </w:rPr>
        <w:t>ребенка);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5" w:leader="none"/>
        </w:tabs>
        <w:spacing w:lineRule="auto" w:line="235" w:before="2" w:after="0"/>
        <w:ind w:firstLine="710" w:left="283" w:right="346"/>
        <w:rPr>
          <w:sz w:val="24"/>
        </w:rPr>
      </w:pPr>
      <w:r>
        <w:rPr>
          <w:sz w:val="24"/>
        </w:rPr>
        <w:t xml:space="preserve">документ, подтверждающий право заявителя на пребывание в Российской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7" w:leader="none"/>
          <w:tab w:val="left" w:pos="2571" w:leader="none"/>
          <w:tab w:val="left" w:pos="4131" w:leader="none"/>
          <w:tab w:val="left" w:pos="6463" w:leader="none"/>
          <w:tab w:val="left" w:pos="7270" w:leader="none"/>
          <w:tab w:val="left" w:pos="8691" w:leader="none"/>
        </w:tabs>
        <w:spacing w:before="3" w:after="0"/>
        <w:ind w:firstLine="710" w:left="283" w:right="329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в ДОУ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</w:t>
      </w:r>
      <w:r>
        <w:rPr>
          <w:spacing w:val="-2"/>
          <w:sz w:val="24"/>
        </w:rPr>
        <w:t>сопровождения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разработанному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 xml:space="preserve">рекомендаций </w:t>
      </w:r>
      <w:r>
        <w:rPr>
          <w:sz w:val="24"/>
        </w:rPr>
        <w:t>психолого-медико-педагогической комиссии.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3" w:leader="none"/>
        </w:tabs>
        <w:ind w:firstLine="710" w:left="283" w:right="342"/>
        <w:rPr>
          <w:sz w:val="24"/>
        </w:rPr>
      </w:pPr>
      <w:r>
        <w:rPr>
          <w:sz w:val="24"/>
        </w:rPr>
        <w:t>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64" w:leader="none"/>
        </w:tabs>
        <w:ind w:firstLine="710" w:left="283" w:right="345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73" w:leader="none"/>
        </w:tabs>
        <w:spacing w:before="2" w:after="0"/>
        <w:ind w:firstLine="710" w:left="283" w:right="338"/>
        <w:rPr>
          <w:sz w:val="24"/>
        </w:rPr>
      </w:pPr>
      <w:r>
        <w:rPr>
          <w:sz w:val="24"/>
        </w:rPr>
        <w:t>Дети, родители (законные представители) которых не представили необходимые для приема документы (указанные в пункте 2.14.),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73" w:leader="none"/>
        </w:tabs>
        <w:ind w:firstLine="710" w:left="283" w:right="339"/>
        <w:rPr>
          <w:sz w:val="24"/>
        </w:rPr>
      </w:pPr>
      <w:r>
        <w:rPr>
          <w:sz w:val="24"/>
        </w:rPr>
        <w:t>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(Приложение 2 к настоящему Положению).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49" w:leader="none"/>
        </w:tabs>
        <w:ind w:firstLine="710" w:left="283" w:right="339"/>
        <w:rPr>
          <w:sz w:val="24"/>
        </w:rPr>
      </w:pPr>
      <w:r>
        <w:rPr>
          <w:sz w:val="24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48" w:leader="none"/>
        </w:tabs>
        <w:ind w:firstLine="710" w:left="283" w:right="334"/>
        <w:rPr>
          <w:sz w:val="24"/>
        </w:rPr>
      </w:pPr>
      <w:r>
        <w:rPr>
          <w:sz w:val="24"/>
        </w:rPr>
        <w:t xml:space="preserve">В течение трех рабочих дней после заключения договора заведующий ДОУ издает распорядительный акт о зачислении ребенка в ДОУ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</w:t>
      </w:r>
      <w:r>
        <w:rPr>
          <w:spacing w:val="-2"/>
          <w:sz w:val="24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64" w:leader="none"/>
        </w:tabs>
        <w:spacing w:lineRule="auto" w:line="240"/>
        <w:ind w:firstLine="710" w:left="283" w:right="346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92" w:leader="none"/>
        </w:tabs>
        <w:spacing w:lineRule="auto" w:line="240"/>
        <w:ind w:firstLine="710" w:left="283" w:right="341"/>
        <w:rPr>
          <w:sz w:val="24"/>
        </w:rPr>
      </w:pPr>
      <w:r>
        <w:rPr>
          <w:sz w:val="24"/>
        </w:rPr>
        <w:t>На каждого ребенка, зачисленного в детский сад, оформляется личное дело, в котором хранятся все сданные документы.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4" w:leader="none"/>
        </w:tabs>
        <w:ind w:firstLine="710" w:left="283" w:right="332"/>
        <w:rPr>
          <w:sz w:val="24"/>
        </w:rPr>
      </w:pPr>
      <w:r>
        <w:rPr>
          <w:sz w:val="24"/>
        </w:rPr>
        <w:t>Заведующий ДОУ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1133" w:right="283" w:gutter="0" w:header="0" w:top="620" w:footer="869" w:bottom="10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577" w:leader="none"/>
        </w:tabs>
        <w:ind w:firstLine="710" w:left="283" w:right="339"/>
        <w:rPr>
          <w:sz w:val="24"/>
        </w:rPr>
      </w:pPr>
      <w:r>
        <w:rPr>
          <w:sz w:val="24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</w:t>
      </w:r>
    </w:p>
    <w:p>
      <w:pPr>
        <w:pStyle w:val="BodyText"/>
        <w:spacing w:lineRule="exact" w:line="275" w:before="64" w:after="0"/>
        <w:ind w:hanging="0" w:left="283"/>
        <w:rPr/>
      </w:pPr>
      <w:r>
        <w:rPr/>
        <w:t xml:space="preserve">родителями (законными представителями) </w:t>
      </w:r>
      <w:r>
        <w:rPr>
          <w:spacing w:val="-2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55" w:leader="none"/>
        </w:tabs>
        <w:ind w:firstLine="710" w:left="283" w:right="344"/>
        <w:rPr>
          <w:sz w:val="24"/>
        </w:rPr>
      </w:pPr>
      <w:r>
        <w:rPr>
          <w:sz w:val="24"/>
        </w:rPr>
        <w:t>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8" w:leader="none"/>
        </w:tabs>
        <w:spacing w:before="1" w:after="0"/>
        <w:ind w:firstLine="710" w:left="283" w:right="338"/>
        <w:rPr>
          <w:sz w:val="24"/>
        </w:rPr>
      </w:pPr>
      <w:r>
        <w:rPr>
          <w:sz w:val="24"/>
        </w:rPr>
        <w:t>Ежегодно по состоянию на 1сентября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>
      <w:pPr>
        <w:pStyle w:val="BodyText"/>
        <w:spacing w:before="3" w:after="0"/>
        <w:ind w:hanging="0" w:left="0"/>
        <w:jc w:val="left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337" w:leader="none"/>
        </w:tabs>
        <w:ind w:hanging="244" w:left="3337"/>
        <w:jc w:val="left"/>
        <w:rPr/>
      </w:pPr>
      <w:r>
        <w:rPr/>
        <w:t xml:space="preserve">Сохранение места за </w:t>
      </w:r>
      <w:r>
        <w:rPr>
          <w:spacing w:val="-2"/>
        </w:rPr>
        <w:t>воспитанником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15" w:leader="none"/>
        </w:tabs>
        <w:spacing w:before="238" w:after="0"/>
        <w:ind w:hanging="421" w:left="1415"/>
        <w:rPr>
          <w:sz w:val="24"/>
        </w:rPr>
      </w:pPr>
      <w:r>
        <w:rPr>
          <w:sz w:val="24"/>
        </w:rPr>
        <w:t xml:space="preserve">Место за ребенком, посещающим ДОУ, сохраняется на </w:t>
      </w:r>
      <w:r>
        <w:rPr>
          <w:spacing w:val="-2"/>
          <w:sz w:val="24"/>
        </w:rPr>
        <w:t>время: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3"/>
        <w:ind w:hanging="422" w:left="1416"/>
        <w:jc w:val="left"/>
        <w:rPr>
          <w:sz w:val="24"/>
        </w:rPr>
      </w:pPr>
      <w:r>
        <w:rPr>
          <w:spacing w:val="-2"/>
          <w:sz w:val="24"/>
        </w:rPr>
        <w:t>болезни;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3"/>
        <w:ind w:hanging="422" w:left="1416"/>
        <w:jc w:val="left"/>
        <w:rPr>
          <w:sz w:val="24"/>
        </w:rPr>
      </w:pPr>
      <w:r>
        <w:rPr>
          <w:sz w:val="24"/>
        </w:rPr>
        <w:t xml:space="preserve">пребывания в условиях </w:t>
      </w:r>
      <w:r>
        <w:rPr>
          <w:spacing w:val="-2"/>
          <w:sz w:val="24"/>
        </w:rPr>
        <w:t>карантина;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exact" w:line="293"/>
        <w:ind w:hanging="422" w:left="1416"/>
        <w:jc w:val="left"/>
        <w:rPr>
          <w:sz w:val="24"/>
        </w:rPr>
      </w:pPr>
      <w:r>
        <w:rPr>
          <w:sz w:val="24"/>
        </w:rPr>
        <w:t xml:space="preserve">прохождения санаторно-курортного лечения по письменному заявлению </w:t>
      </w:r>
      <w:r>
        <w:rPr>
          <w:spacing w:val="-2"/>
          <w:sz w:val="24"/>
        </w:rPr>
        <w:t>родителей;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auto" w:line="235" w:before="2" w:after="0"/>
        <w:ind w:firstLine="710" w:left="283" w:right="338"/>
        <w:jc w:val="left"/>
        <w:rPr>
          <w:sz w:val="24"/>
        </w:rPr>
      </w:pPr>
      <w:r>
        <w:rPr>
          <w:sz w:val="24"/>
        </w:rPr>
        <w:t>отпуска родителей (законных представителей) сроком не более 75 дней по письменному заявлению родителей;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6" w:leader="none"/>
        </w:tabs>
        <w:spacing w:lineRule="auto" w:line="235" w:before="7" w:after="0"/>
        <w:ind w:firstLine="710" w:left="283" w:right="348"/>
        <w:jc w:val="left"/>
        <w:rPr>
          <w:sz w:val="24"/>
        </w:rPr>
      </w:pPr>
      <w:r>
        <w:rPr>
          <w:sz w:val="24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2981" w:leader="none"/>
        </w:tabs>
        <w:ind w:hanging="244" w:left="2981"/>
        <w:jc w:val="left"/>
        <w:rPr/>
      </w:pPr>
      <w:r>
        <w:rPr/>
        <w:t xml:space="preserve">Порядок регулирования спорных </w:t>
      </w:r>
      <w:r>
        <w:rPr>
          <w:spacing w:val="-2"/>
        </w:rPr>
        <w:t>вопросов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43" w:leader="none"/>
        </w:tabs>
        <w:spacing w:before="238" w:after="0"/>
        <w:ind w:firstLine="710" w:left="283" w:right="340"/>
        <w:rPr>
          <w:sz w:val="24"/>
        </w:rPr>
      </w:pPr>
      <w:r>
        <w:rPr>
          <w:sz w:val="24"/>
        </w:rPr>
        <w:t>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>
      <w:pPr>
        <w:pStyle w:val="BodyText"/>
        <w:spacing w:before="3" w:after="0"/>
        <w:ind w:hanging="0" w:left="0"/>
        <w:jc w:val="left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764" w:leader="none"/>
        </w:tabs>
        <w:ind w:hanging="244" w:left="3764"/>
        <w:jc w:val="left"/>
        <w:rPr/>
      </w:pPr>
      <w:r>
        <w:rPr/>
        <w:t xml:space="preserve">Заключительные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9" w:leader="none"/>
        </w:tabs>
        <w:spacing w:lineRule="auto" w:line="235" w:before="245" w:after="0"/>
        <w:ind w:firstLine="710" w:left="283" w:right="336"/>
        <w:rPr>
          <w:sz w:val="24"/>
        </w:rPr>
      </w:pPr>
      <w:r>
        <w:rPr>
          <w:sz w:val="24"/>
        </w:rPr>
        <w:t xml:space="preserve">Настоящее </w:t>
      </w:r>
      <w:hyperlink r:id="rId10">
        <w:r>
          <w:rPr>
            <w:rStyle w:val="ListLabel118"/>
            <w:sz w:val="24"/>
          </w:rPr>
          <w:t>Положение о порядке приёма</w:t>
        </w:r>
      </w:hyperlink>
      <w:r>
        <w:rPr>
          <w:sz w:val="24"/>
        </w:rPr>
        <w:t xml:space="preserve"> на обучение является локальным нормативным актом учреждения, принимается на педагогическом совете, согласовывается с Советом родителей и утверждается (либо вводится в действие) приказом заведующего ДОУ.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57" w:leader="none"/>
        </w:tabs>
        <w:spacing w:lineRule="auto" w:line="235"/>
        <w:ind w:firstLine="710" w:left="283" w:right="349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6" w:leader="none"/>
        </w:tabs>
        <w:spacing w:lineRule="auto" w:line="235" w:before="2" w:after="0"/>
        <w:ind w:firstLine="710" w:left="283" w:right="337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1" w:leader="none"/>
        </w:tabs>
        <w:spacing w:before="3" w:after="0"/>
        <w:ind w:firstLine="710" w:left="283" w:right="343"/>
        <w:rPr>
          <w:sz w:val="24"/>
        </w:rPr>
      </w:pPr>
      <w:r>
        <w:rPr>
          <w:sz w:val="24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>
      <w:footerReference w:type="default" r:id="rId11"/>
      <w:footerReference w:type="first" r:id="rId12"/>
      <w:type w:val="nextPage"/>
      <w:pgSz w:w="11906" w:h="16838"/>
      <w:pgMar w:left="1133" w:right="283" w:gutter="0" w:header="0" w:top="620" w:footer="869" w:bottom="10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PT Sans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3966210</wp:posOffset>
              </wp:positionH>
              <wp:positionV relativeFrom="page">
                <wp:posOffset>9981565</wp:posOffset>
              </wp:positionV>
              <wp:extent cx="165735" cy="18097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25pt;mso-wrap-distance-left:9pt;mso-wrap-distance-right:9pt;mso-wrap-distance-top:0pt;mso-wrap-distance-bottom:0pt;margin-top:785.95pt;mso-position-vertical-relative:page;margin-left:312.3pt;mso-position-horizontal-relative:page">
              <v:textbox inset="0in,0in,0in,0in">
                <w:txbxContent>
                  <w:p>
                    <w:pPr>
                      <w:pStyle w:val="Style18"/>
                      <w:spacing w:before="11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3966210</wp:posOffset>
              </wp:positionH>
              <wp:positionV relativeFrom="page">
                <wp:posOffset>9981565</wp:posOffset>
              </wp:positionV>
              <wp:extent cx="165735" cy="180975"/>
              <wp:effectExtent l="0" t="0" r="0" b="0"/>
              <wp:wrapNone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25pt;mso-wrap-distance-left:9pt;mso-wrap-distance-right:9pt;mso-wrap-distance-top:0pt;mso-wrap-distance-bottom:0pt;margin-top:785.95pt;mso-position-vertical-relative:page;margin-left:312.3pt;mso-position-horizontal-relative:page">
              <v:textbox inset="0in,0in,0in,0in">
                <w:txbxContent>
                  <w:p>
                    <w:pPr>
                      <w:pStyle w:val="Style18"/>
                      <w:spacing w:before="11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3966210</wp:posOffset>
              </wp:positionH>
              <wp:positionV relativeFrom="page">
                <wp:posOffset>9981565</wp:posOffset>
              </wp:positionV>
              <wp:extent cx="165735" cy="180975"/>
              <wp:effectExtent l="0" t="0" r="0" b="0"/>
              <wp:wrapNone/>
              <wp:docPr id="3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25pt;mso-wrap-distance-left:9pt;mso-wrap-distance-right:9pt;mso-wrap-distance-top:0pt;mso-wrap-distance-bottom:0pt;margin-top:785.95pt;mso-position-vertical-relative:page;margin-left:312.3pt;mso-position-horizontal-relative:page">
              <v:textbox inset="0in,0in,0in,0in">
                <w:txbxContent>
                  <w:p>
                    <w:pPr>
                      <w:pStyle w:val="Style18"/>
                      <w:spacing w:before="11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3966210</wp:posOffset>
              </wp:positionH>
              <wp:positionV relativeFrom="page">
                <wp:posOffset>9981565</wp:posOffset>
              </wp:positionV>
              <wp:extent cx="165735" cy="180975"/>
              <wp:effectExtent l="0" t="0" r="0" b="0"/>
              <wp:wrapNone/>
              <wp:docPr id="4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25pt;mso-wrap-distance-left:9pt;mso-wrap-distance-right:9pt;mso-wrap-distance-top:0pt;mso-wrap-distance-bottom:0pt;margin-top:785.95pt;mso-position-vertical-relative:page;margin-left:312.3pt;mso-position-horizontal-relative:page">
              <v:textbox inset="0in,0in,0in,0in">
                <w:txbxContent>
                  <w:p>
                    <w:pPr>
                      <w:pStyle w:val="Style18"/>
                      <w:spacing w:before="11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3966210</wp:posOffset>
              </wp:positionH>
              <wp:positionV relativeFrom="page">
                <wp:posOffset>9981565</wp:posOffset>
              </wp:positionV>
              <wp:extent cx="165735" cy="180975"/>
              <wp:effectExtent l="0" t="0" r="0" b="0"/>
              <wp:wrapNone/>
              <wp:docPr id="5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05pt;height:14.25pt;mso-wrap-distance-left:9pt;mso-wrap-distance-right:9pt;mso-wrap-distance-top:0pt;mso-wrap-distance-bottom:0pt;margin-top:785.95pt;mso-position-vertical-relative:page;margin-left:312.3pt;mso-position-horizontal-relative:page">
              <v:textbox inset="0in,0in,0in,0in">
                <w:txbxContent>
                  <w:p>
                    <w:pPr>
                      <w:pStyle w:val="Style18"/>
                      <w:spacing w:before="11" w:after="0"/>
                      <w:ind w:left="2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39" w:hanging="495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bullet"/>
      <w:lvlText w:val=""/>
      <w:lvlJc w:val="left"/>
      <w:pPr>
        <w:tabs>
          <w:tab w:val="num" w:pos="0"/>
        </w:tabs>
        <w:ind w:left="283" w:hanging="423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71" w:hanging="4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03" w:hanging="4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34" w:hanging="4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66" w:hanging="4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98" w:hanging="4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29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23af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uiPriority w:val="1"/>
    <w:qFormat/>
    <w:rsid w:val="00523af1"/>
    <w:pPr>
      <w:ind w:left="283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b7916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b7916"/>
    <w:rPr>
      <w:rFonts w:ascii="Times New Roman" w:hAnsi="Times New Roman" w:eastAsia="Times New Roman" w:cs="Times New Roman"/>
      <w:lang w:val="ru-RU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rsid w:val="00523af1"/>
    <w:pPr>
      <w:ind w:firstLine="710" w:left="2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uiPriority w:val="1"/>
    <w:qFormat/>
    <w:rsid w:val="00523af1"/>
    <w:pPr>
      <w:ind w:left="275" w:right="85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523af1"/>
    <w:pPr>
      <w:ind w:firstLine="710" w:left="283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523af1"/>
    <w:pPr/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semiHidden/>
    <w:unhideWhenUsed/>
    <w:rsid w:val="00eb791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semiHidden/>
    <w:unhideWhenUsed/>
    <w:rsid w:val="00eb791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23af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s-urskoj.uogr.ru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hyperlink" Target="https://ohrana-tryda.com/node/2181" TargetMode="Externa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CD00-CAB8-4731-9422-DE8AA75B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LibreOffice/7.6.7.2$Linux_X86_64 LibreOffice_project/60$Build-2</Application>
  <AppVersion>15.0000</AppVersion>
  <Pages>7</Pages>
  <Words>2532</Words>
  <Characters>18252</Characters>
  <CharactersWithSpaces>20628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2025-03-17T04:24:00Z</dcterms:created>
  <dc:creator>Обучонок1</dc:creator>
  <dc:description/>
  <dc:language>ru-RU</dc:language>
  <cp:lastModifiedBy/>
  <cp:lastPrinted>2025-03-21T09:34:25Z</cp:lastPrinted>
  <dcterms:modified xsi:type="dcterms:W3CDTF">2025-03-21T09:35:24Z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www.ilovepdf.com</vt:lpwstr>
  </property>
</Properties>
</file>